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590" w:rsidRPr="00592FDB" w:rsidRDefault="00D76590" w:rsidP="00D76590">
      <w:pPr>
        <w:pStyle w:val="1"/>
        <w:spacing w:before="0" w:line="360" w:lineRule="auto"/>
        <w:jc w:val="center"/>
      </w:pPr>
      <w:r>
        <w:t>Лабораторная работа</w:t>
      </w:r>
      <w:r w:rsidRPr="00592FDB">
        <w:t xml:space="preserve"> №1</w:t>
      </w:r>
    </w:p>
    <w:p w:rsidR="00D76590" w:rsidRDefault="00D76590" w:rsidP="00D76590">
      <w:pPr>
        <w:spacing w:line="360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1.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>Строительная и архитектурная климатология</w:t>
      </w:r>
    </w:p>
    <w:p w:rsidR="00D76590" w:rsidRPr="00F4111D" w:rsidRDefault="00D76590" w:rsidP="00D76590">
      <w:pPr>
        <w:spacing w:line="33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Toc474228308"/>
      <w:r>
        <w:rPr>
          <w:rFonts w:ascii="Times New Roman" w:hAnsi="Times New Roman"/>
          <w:b/>
          <w:sz w:val="28"/>
          <w:szCs w:val="28"/>
        </w:rPr>
        <w:t>Задание.</w:t>
      </w:r>
    </w:p>
    <w:p w:rsidR="00D76590" w:rsidRPr="00D76590" w:rsidRDefault="00D76590" w:rsidP="00D765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  <w:r w:rsidRPr="00D76590">
        <w:rPr>
          <w:rFonts w:ascii="Times New Roman" w:hAnsi="Times New Roman" w:cs="Times New Roman"/>
          <w:sz w:val="28"/>
          <w:lang w:eastAsia="ru-RU"/>
        </w:rPr>
        <w:t>Выполнить лабораторную работу в соответствии с методическими указаниями к лабораторной работе.</w:t>
      </w:r>
      <w:bookmarkEnd w:id="0"/>
    </w:p>
    <w:p w:rsidR="00D76590" w:rsidRDefault="00D76590" w:rsidP="00D76590">
      <w:pPr>
        <w:spacing w:line="33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</w:t>
      </w:r>
      <w:r>
        <w:rPr>
          <w:rFonts w:ascii="Times New Roman" w:hAnsi="Times New Roman"/>
          <w:b/>
          <w:sz w:val="28"/>
          <w:szCs w:val="28"/>
        </w:rPr>
        <w:t>ые данные к лабораторной работе.</w:t>
      </w:r>
    </w:p>
    <w:p w:rsidR="00D76590" w:rsidRPr="0083022C" w:rsidRDefault="00D76590" w:rsidP="00D76590">
      <w:pPr>
        <w:spacing w:line="33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22C">
        <w:rPr>
          <w:rFonts w:ascii="Times New Roman" w:hAnsi="Times New Roman"/>
          <w:sz w:val="28"/>
          <w:szCs w:val="28"/>
        </w:rPr>
        <w:t>В качестве исходных данных использовать район строительства – район места проживания</w:t>
      </w:r>
      <w:r>
        <w:rPr>
          <w:rFonts w:ascii="Times New Roman" w:hAnsi="Times New Roman"/>
          <w:sz w:val="28"/>
          <w:szCs w:val="28"/>
        </w:rPr>
        <w:t>.</w:t>
      </w:r>
    </w:p>
    <w:p w:rsidR="00D76590" w:rsidRDefault="00D76590" w:rsidP="00D76590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задания.</w:t>
      </w:r>
      <w:bookmarkStart w:id="1" w:name="_GoBack"/>
      <w:bookmarkEnd w:id="1"/>
    </w:p>
    <w:p w:rsidR="00D76590" w:rsidRPr="00D76590" w:rsidRDefault="00D76590" w:rsidP="00D765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590">
        <w:rPr>
          <w:rFonts w:ascii="Times New Roman" w:hAnsi="Times New Roman" w:cs="Times New Roman"/>
          <w:sz w:val="28"/>
          <w:szCs w:val="28"/>
        </w:rPr>
        <w:t>Ознакомиться с методикой выполнения лабораторной работы. Выполнить лабораторную работу в соответствии с методическими указаниями к лабораторной работе. Заполнить соответствующий бланк. Сделать выводы. Ответить письменно на контрольные вопросы.</w:t>
      </w:r>
    </w:p>
    <w:p w:rsidR="00D76590" w:rsidRPr="0032294B" w:rsidRDefault="00D76590" w:rsidP="00D7659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D76590" w:rsidRPr="00D76590" w:rsidRDefault="00D76590" w:rsidP="00D76590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6590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D76590">
        <w:rPr>
          <w:rFonts w:ascii="Times New Roman" w:hAnsi="Times New Roman"/>
          <w:sz w:val="28"/>
          <w:szCs w:val="28"/>
        </w:rPr>
        <w:t>Microsoft</w:t>
      </w:r>
      <w:proofErr w:type="spellEnd"/>
      <w:r w:rsidRPr="00D765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6590">
        <w:rPr>
          <w:rFonts w:ascii="Times New Roman" w:hAnsi="Times New Roman"/>
          <w:sz w:val="28"/>
          <w:szCs w:val="28"/>
        </w:rPr>
        <w:t>Word</w:t>
      </w:r>
      <w:proofErr w:type="spellEnd"/>
      <w:r w:rsidRPr="00D76590">
        <w:rPr>
          <w:rFonts w:ascii="Times New Roman" w:hAnsi="Times New Roman"/>
          <w:sz w:val="28"/>
          <w:szCs w:val="28"/>
        </w:rPr>
        <w:t xml:space="preserve"> </w:t>
      </w:r>
      <w:r w:rsidRPr="00D76590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</w:t>
      </w:r>
      <w:r w:rsidRPr="00D76590">
        <w:rPr>
          <w:rFonts w:ascii="Times New Roman" w:hAnsi="Times New Roman"/>
          <w:sz w:val="28"/>
          <w:szCs w:val="28"/>
        </w:rPr>
        <w:t>.</w:t>
      </w:r>
    </w:p>
    <w:p w:rsidR="00D76590" w:rsidRPr="00D76590" w:rsidRDefault="00D76590" w:rsidP="00D76590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6590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D76590" w:rsidRPr="00D76590" w:rsidRDefault="00D76590" w:rsidP="00D76590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6590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D76590" w:rsidRPr="00D76590" w:rsidRDefault="00D76590" w:rsidP="00D76590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76590">
        <w:rPr>
          <w:rFonts w:ascii="Times New Roman" w:hAnsi="Times New Roman"/>
          <w:sz w:val="28"/>
          <w:szCs w:val="28"/>
        </w:rPr>
        <w:t>Допускается вставлять в работу отсканированные (сфотографированные) материалы (только рисунки и чертежи, но не формулы и текст).</w:t>
      </w:r>
    </w:p>
    <w:p w:rsidR="00D76590" w:rsidRPr="00B76D8D" w:rsidRDefault="00D76590" w:rsidP="00D76590">
      <w:pPr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76D8D">
        <w:rPr>
          <w:rFonts w:ascii="Times New Roman" w:hAnsi="Times New Roman" w:cs="Times New Roman"/>
          <w:b/>
          <w:sz w:val="32"/>
          <w:szCs w:val="32"/>
        </w:rPr>
        <w:t xml:space="preserve">Литература: </w:t>
      </w:r>
    </w:p>
    <w:p w:rsidR="00D76590" w:rsidRPr="00B76D8D" w:rsidRDefault="00D76590" w:rsidP="00D76590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B76D8D">
        <w:rPr>
          <w:rFonts w:ascii="Times New Roman" w:hAnsi="Times New Roman" w:cs="Times New Roman"/>
          <w:sz w:val="32"/>
          <w:szCs w:val="32"/>
        </w:rPr>
        <w:t>1. СанПиН 2.2.1/2.1.1.1076-01 «Гигиенические требования к инсоляции и солнцезащите помещений жилых и общественных зданий и территорий»</w:t>
      </w:r>
      <w:r w:rsidRPr="00B76D8D">
        <w:rPr>
          <w:rFonts w:ascii="Times New Roman" w:hAnsi="Times New Roman" w:cs="Times New Roman"/>
          <w:sz w:val="32"/>
          <w:szCs w:val="32"/>
        </w:rPr>
        <w:br w:type="page"/>
      </w:r>
    </w:p>
    <w:p w:rsidR="00D76590" w:rsidRPr="00246D2E" w:rsidRDefault="00D76590" w:rsidP="00D7659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6D2E">
        <w:rPr>
          <w:rFonts w:ascii="Times New Roman" w:hAnsi="Times New Roman" w:cs="Times New Roman"/>
          <w:b/>
          <w:sz w:val="32"/>
          <w:szCs w:val="32"/>
        </w:rPr>
        <w:lastRenderedPageBreak/>
        <w:t>Лабораторная работа № 1</w:t>
      </w:r>
    </w:p>
    <w:p w:rsidR="00D76590" w:rsidRPr="00246D2E" w:rsidRDefault="00D76590" w:rsidP="00D76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D2E">
        <w:rPr>
          <w:rFonts w:ascii="Times New Roman" w:hAnsi="Times New Roman" w:cs="Times New Roman"/>
          <w:b/>
          <w:sz w:val="28"/>
          <w:szCs w:val="28"/>
        </w:rPr>
        <w:t xml:space="preserve">ИССЛЕДОВАНИЕ УСЛОВИЙ ИНСОЛЯЦИИ ОТДЕЛЬНЫХ ЗДАНИЙ </w:t>
      </w:r>
      <w:r>
        <w:rPr>
          <w:rFonts w:ascii="Times New Roman" w:hAnsi="Times New Roman" w:cs="Times New Roman"/>
          <w:b/>
          <w:sz w:val="28"/>
          <w:szCs w:val="28"/>
        </w:rPr>
        <w:t>И ПОМЕЩЕНИЙ</w:t>
      </w:r>
    </w:p>
    <w:p w:rsidR="00D76590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24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590" w:rsidRPr="00D210EE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0E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76590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0E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76590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b/>
          <w:sz w:val="28"/>
          <w:szCs w:val="28"/>
        </w:rPr>
        <w:t>Приборы и оборудование:</w:t>
      </w:r>
      <w:r w:rsidRPr="00246D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590" w:rsidRPr="00D210EE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0E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76590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0EE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76590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выполнения раб</w:t>
      </w:r>
      <w:r w:rsidRPr="0019607A">
        <w:rPr>
          <w:rFonts w:ascii="Times New Roman" w:hAnsi="Times New Roman" w:cs="Times New Roman"/>
          <w:b/>
          <w:sz w:val="28"/>
          <w:szCs w:val="28"/>
        </w:rPr>
        <w:t>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76590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D210EE">
        <w:rPr>
          <w:rFonts w:ascii="Times New Roman" w:hAnsi="Times New Roman" w:cs="Times New Roman"/>
          <w:sz w:val="28"/>
          <w:szCs w:val="28"/>
        </w:rPr>
        <w:t>солнечный климат местности</w:t>
      </w:r>
      <w:r>
        <w:rPr>
          <w:rFonts w:ascii="Times New Roman" w:hAnsi="Times New Roman" w:cs="Times New Roman"/>
          <w:sz w:val="28"/>
          <w:szCs w:val="28"/>
        </w:rPr>
        <w:t xml:space="preserve"> и его параметры:</w:t>
      </w:r>
    </w:p>
    <w:p w:rsidR="00D76590" w:rsidRDefault="00D76590" w:rsidP="00D76590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0EE">
        <w:rPr>
          <w:rFonts w:ascii="Times New Roman" w:hAnsi="Times New Roman" w:cs="Times New Roman"/>
          <w:sz w:val="28"/>
          <w:szCs w:val="28"/>
        </w:rPr>
        <w:t>географическ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210EE">
        <w:rPr>
          <w:rFonts w:ascii="Times New Roman" w:hAnsi="Times New Roman" w:cs="Times New Roman"/>
          <w:sz w:val="28"/>
          <w:szCs w:val="28"/>
        </w:rPr>
        <w:t xml:space="preserve"> широт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10E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76590" w:rsidRDefault="00D76590" w:rsidP="00D76590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0EE">
        <w:rPr>
          <w:rFonts w:ascii="Times New Roman" w:hAnsi="Times New Roman" w:cs="Times New Roman"/>
          <w:sz w:val="28"/>
          <w:szCs w:val="28"/>
        </w:rPr>
        <w:t>врем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210EE">
        <w:rPr>
          <w:rFonts w:ascii="Times New Roman" w:hAnsi="Times New Roman" w:cs="Times New Roman"/>
          <w:sz w:val="28"/>
          <w:szCs w:val="28"/>
        </w:rPr>
        <w:t xml:space="preserve"> года и д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D210E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76590" w:rsidRDefault="00D76590" w:rsidP="00D76590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0EE">
        <w:rPr>
          <w:rFonts w:ascii="Times New Roman" w:hAnsi="Times New Roman" w:cs="Times New Roman"/>
          <w:sz w:val="28"/>
          <w:szCs w:val="28"/>
        </w:rPr>
        <w:t>высот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210EE">
        <w:rPr>
          <w:rFonts w:ascii="Times New Roman" w:hAnsi="Times New Roman" w:cs="Times New Roman"/>
          <w:sz w:val="28"/>
          <w:szCs w:val="28"/>
        </w:rPr>
        <w:t xml:space="preserve"> стояния солнца в данный момент (h</w:t>
      </w:r>
      <w:r w:rsidRPr="00D210EE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210EE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D76590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ориентацию здания (</w:t>
      </w:r>
      <w:r w:rsidRPr="00246D2E">
        <w:rPr>
          <w:rFonts w:ascii="Times New Roman" w:hAnsi="Times New Roman" w:cs="Times New Roman"/>
          <w:sz w:val="28"/>
          <w:szCs w:val="28"/>
        </w:rPr>
        <w:t>меридиональн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46D2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246D2E">
        <w:rPr>
          <w:rFonts w:ascii="Times New Roman" w:hAnsi="Times New Roman" w:cs="Times New Roman"/>
          <w:sz w:val="28"/>
          <w:szCs w:val="28"/>
        </w:rPr>
        <w:t xml:space="preserve"> широтн</w:t>
      </w:r>
      <w:r>
        <w:rPr>
          <w:rFonts w:ascii="Times New Roman" w:hAnsi="Times New Roman" w:cs="Times New Roman"/>
          <w:sz w:val="28"/>
          <w:szCs w:val="28"/>
        </w:rPr>
        <w:t xml:space="preserve">ая). </w:t>
      </w:r>
    </w:p>
    <w:p w:rsidR="00D76590" w:rsidRPr="00D210EE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DF6">
        <w:rPr>
          <w:rFonts w:ascii="Times New Roman" w:hAnsi="Times New Roman" w:cs="Times New Roman"/>
          <w:sz w:val="28"/>
          <w:szCs w:val="28"/>
        </w:rPr>
        <w:t>В</w:t>
      </w:r>
      <w:r w:rsidRPr="00D210EE">
        <w:rPr>
          <w:rFonts w:ascii="Times New Roman" w:hAnsi="Times New Roman" w:cs="Times New Roman"/>
          <w:sz w:val="28"/>
          <w:szCs w:val="28"/>
        </w:rPr>
        <w:t>ыбрать различные помещения по освещенности (обязательно с прямым попаданием солнечных лучей). Определить количество комнат, в которых должна быть обеспечена инсоляция.</w:t>
      </w:r>
    </w:p>
    <w:p w:rsidR="00D76590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</w:t>
      </w:r>
      <w:r>
        <w:rPr>
          <w:rFonts w:ascii="Times New Roman" w:hAnsi="Times New Roman" w:cs="Times New Roman"/>
          <w:sz w:val="28"/>
          <w:szCs w:val="28"/>
        </w:rPr>
        <w:t>делить время начала инсоляции (</w:t>
      </w:r>
      <w:r>
        <w:rPr>
          <w:rFonts w:ascii="Times New Roman" w:hAnsi="Times New Roman" w:cs="Times New Roman"/>
          <w:sz w:val="28"/>
          <w:szCs w:val="28"/>
        </w:rPr>
        <w:t xml:space="preserve">время попадания первых лучей солнца в помещение, с учетом условия - </w:t>
      </w:r>
      <w:r w:rsidRPr="00693DF6">
        <w:rPr>
          <w:rFonts w:ascii="Times New Roman" w:hAnsi="Times New Roman" w:cs="Times New Roman"/>
          <w:sz w:val="28"/>
          <w:szCs w:val="28"/>
        </w:rPr>
        <w:t>не учитывается первый час после восхода и последний час перед заходом солнца для районов южнее 58° с. ш. и 1,5 ч для районов севернее 58° с. ш.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210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Занести данные в таблицу1.</w:t>
      </w:r>
    </w:p>
    <w:p w:rsidR="00D76590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21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Определить время окончания инсоляции</w:t>
      </w:r>
      <w:r w:rsidRPr="00D210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93DF6">
        <w:rPr>
          <w:rFonts w:ascii="Times New Roman" w:hAnsi="Times New Roman" w:cs="Times New Roman"/>
          <w:sz w:val="28"/>
          <w:szCs w:val="28"/>
        </w:rPr>
        <w:t>время попадания п</w:t>
      </w:r>
      <w:r>
        <w:rPr>
          <w:rFonts w:ascii="Times New Roman" w:hAnsi="Times New Roman" w:cs="Times New Roman"/>
          <w:sz w:val="28"/>
          <w:szCs w:val="28"/>
        </w:rPr>
        <w:t>оследних</w:t>
      </w:r>
      <w:r w:rsidRPr="00693DF6">
        <w:rPr>
          <w:rFonts w:ascii="Times New Roman" w:hAnsi="Times New Roman" w:cs="Times New Roman"/>
          <w:sz w:val="28"/>
          <w:szCs w:val="28"/>
        </w:rPr>
        <w:t xml:space="preserve"> лучей солнца в помещение, с учетом условия - не учитывается первый час после восхода и последний час перед заходом солнца для районов южнее 58° с. ш. и 1,5 ч для районов севернее 58° с. ш.).</w:t>
      </w:r>
      <w:r>
        <w:rPr>
          <w:rFonts w:ascii="Times New Roman" w:hAnsi="Times New Roman" w:cs="Times New Roman"/>
          <w:sz w:val="28"/>
          <w:szCs w:val="28"/>
        </w:rPr>
        <w:t xml:space="preserve"> Занести данные в таблицу 1.</w:t>
      </w:r>
    </w:p>
    <w:p w:rsidR="00D76590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87C69">
        <w:rPr>
          <w:rFonts w:ascii="Times New Roman" w:hAnsi="Times New Roman" w:cs="Times New Roman"/>
          <w:sz w:val="28"/>
          <w:szCs w:val="28"/>
        </w:rPr>
        <w:t xml:space="preserve">Определить нормативное время инсоляции для выбранного региона. </w:t>
      </w:r>
    </w:p>
    <w:p w:rsidR="00D76590" w:rsidRPr="00B87C69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87C69">
        <w:rPr>
          <w:rFonts w:ascii="Times New Roman" w:hAnsi="Times New Roman" w:cs="Times New Roman"/>
          <w:sz w:val="28"/>
          <w:szCs w:val="28"/>
        </w:rPr>
        <w:lastRenderedPageBreak/>
        <w:t>Скачать инсоляционную линейку (инсоляционный график) для соответствующего климатического района. По инсоляционному графику определяют продолжительность инсоляции помещения в пределах горизонтальных и вертикальных инсоляционных углов светового проема.</w:t>
      </w:r>
    </w:p>
    <w:p w:rsidR="00D76590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Сравнить полученные результаты. Сделать выводы.</w:t>
      </w:r>
    </w:p>
    <w:p w:rsidR="00D76590" w:rsidRPr="00D210EE" w:rsidRDefault="00D76590" w:rsidP="00D76590">
      <w:pPr>
        <w:pStyle w:val="a3"/>
        <w:numPr>
          <w:ilvl w:val="0"/>
          <w:numId w:val="1"/>
        </w:numPr>
        <w:spacing w:after="0"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контрольные вопросы.</w:t>
      </w:r>
    </w:p>
    <w:p w:rsidR="00D76590" w:rsidRDefault="00D76590" w:rsidP="00D76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– </w:t>
      </w:r>
      <w:r w:rsidRPr="00147514">
        <w:rPr>
          <w:rFonts w:ascii="Times New Roman" w:hAnsi="Times New Roman" w:cs="Times New Roman"/>
          <w:sz w:val="28"/>
          <w:szCs w:val="28"/>
        </w:rPr>
        <w:t xml:space="preserve">Продолжительность инсоляции </w:t>
      </w:r>
      <w:r>
        <w:rPr>
          <w:rFonts w:ascii="Times New Roman" w:hAnsi="Times New Roman" w:cs="Times New Roman"/>
          <w:sz w:val="28"/>
          <w:szCs w:val="28"/>
        </w:rPr>
        <w:t>помещений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276"/>
        <w:gridCol w:w="1276"/>
        <w:gridCol w:w="1276"/>
        <w:gridCol w:w="1276"/>
      </w:tblGrid>
      <w:tr w:rsidR="00D76590" w:rsidRPr="00147514" w:rsidTr="001714F6">
        <w:tc>
          <w:tcPr>
            <w:tcW w:w="1384" w:type="dxa"/>
            <w:vMerge w:val="restart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111" w:type="dxa"/>
            <w:gridSpan w:val="3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ВЕСНА-ОСЕНЬ</w:t>
            </w:r>
          </w:p>
        </w:tc>
        <w:tc>
          <w:tcPr>
            <w:tcW w:w="3828" w:type="dxa"/>
            <w:gridSpan w:val="3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</w:p>
        </w:tc>
      </w:tr>
      <w:tr w:rsidR="00D76590" w:rsidRPr="00147514" w:rsidTr="001714F6">
        <w:tc>
          <w:tcPr>
            <w:tcW w:w="1384" w:type="dxa"/>
            <w:vMerge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6590" w:rsidRPr="00147514" w:rsidRDefault="00D76590" w:rsidP="001714F6">
            <w:pPr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начало инсоляции</w:t>
            </w:r>
          </w:p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конец инсоляции</w:t>
            </w:r>
          </w:p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продолжительность, ч</w:t>
            </w:r>
          </w:p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начало инсоляции</w:t>
            </w:r>
          </w:p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конец инсоляции</w:t>
            </w:r>
          </w:p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продолжительность, ч</w:t>
            </w:r>
          </w:p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90" w:rsidRPr="00147514" w:rsidTr="001714F6">
        <w:tc>
          <w:tcPr>
            <w:tcW w:w="1384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9" w:type="dxa"/>
            <w:gridSpan w:val="6"/>
          </w:tcPr>
          <w:p w:rsidR="00D76590" w:rsidRPr="00147514" w:rsidRDefault="00D76590" w:rsidP="001714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8"/>
                <w:szCs w:val="28"/>
              </w:rPr>
              <w:t>Меридиональное положение здания</w:t>
            </w:r>
          </w:p>
        </w:tc>
      </w:tr>
      <w:tr w:rsidR="00D76590" w:rsidRPr="00147514" w:rsidTr="001714F6">
        <w:tc>
          <w:tcPr>
            <w:tcW w:w="1384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1 помещение</w:t>
            </w:r>
          </w:p>
        </w:tc>
        <w:tc>
          <w:tcPr>
            <w:tcW w:w="1418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90" w:rsidRPr="00147514" w:rsidTr="001714F6">
        <w:tc>
          <w:tcPr>
            <w:tcW w:w="1384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2 помещение</w:t>
            </w:r>
          </w:p>
        </w:tc>
        <w:tc>
          <w:tcPr>
            <w:tcW w:w="1418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90" w:rsidRPr="00147514" w:rsidTr="001714F6">
        <w:tc>
          <w:tcPr>
            <w:tcW w:w="1384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9" w:type="dxa"/>
            <w:gridSpan w:val="6"/>
          </w:tcPr>
          <w:p w:rsidR="00D76590" w:rsidRPr="00147514" w:rsidRDefault="00D76590" w:rsidP="001714F6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8"/>
                <w:szCs w:val="28"/>
              </w:rPr>
              <w:t>Широтное положение здания</w:t>
            </w:r>
          </w:p>
        </w:tc>
      </w:tr>
      <w:tr w:rsidR="00D76590" w:rsidRPr="00147514" w:rsidTr="001714F6">
        <w:tc>
          <w:tcPr>
            <w:tcW w:w="1384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1 помещение</w:t>
            </w:r>
          </w:p>
        </w:tc>
        <w:tc>
          <w:tcPr>
            <w:tcW w:w="1418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90" w:rsidRPr="00147514" w:rsidTr="001714F6">
        <w:tc>
          <w:tcPr>
            <w:tcW w:w="1384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514">
              <w:rPr>
                <w:rFonts w:ascii="Times New Roman" w:hAnsi="Times New Roman" w:cs="Times New Roman"/>
                <w:sz w:val="24"/>
                <w:szCs w:val="24"/>
              </w:rPr>
              <w:t>2 помещение</w:t>
            </w:r>
          </w:p>
        </w:tc>
        <w:tc>
          <w:tcPr>
            <w:tcW w:w="1418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76590" w:rsidRPr="00147514" w:rsidRDefault="00D76590" w:rsidP="00171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6590" w:rsidRDefault="00D76590" w:rsidP="00D76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6590" w:rsidRPr="00973C77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C77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D76590" w:rsidRPr="00066554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66554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D76590" w:rsidRPr="00066554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76590" w:rsidRPr="00066554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76590" w:rsidRPr="00066554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76590" w:rsidRPr="00066554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76590" w:rsidRPr="00066554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76590" w:rsidRPr="00066554" w:rsidRDefault="00D76590" w:rsidP="00D765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76590" w:rsidRPr="003A36E5" w:rsidRDefault="00D76590" w:rsidP="00D765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6E5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</w:t>
      </w:r>
    </w:p>
    <w:p w:rsidR="00D76590" w:rsidRPr="00246D2E" w:rsidRDefault="00D76590" w:rsidP="00D76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1. Инсоляция, ее роль и значение в проектировании зданий.</w:t>
      </w:r>
    </w:p>
    <w:p w:rsidR="00D76590" w:rsidRPr="00246D2E" w:rsidRDefault="00D76590" w:rsidP="00D76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2. Нормирование инсоляции.</w:t>
      </w:r>
    </w:p>
    <w:p w:rsidR="00D76590" w:rsidRPr="00246D2E" w:rsidRDefault="00D76590" w:rsidP="00D76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3. Меры борьбы с излишней инсоляцией.</w:t>
      </w:r>
    </w:p>
    <w:p w:rsidR="00D76590" w:rsidRPr="00246D2E" w:rsidRDefault="00D76590" w:rsidP="00D76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4. Характеристика солнечного климата района строительства.</w:t>
      </w:r>
    </w:p>
    <w:p w:rsidR="00D76590" w:rsidRPr="00246D2E" w:rsidRDefault="00D76590" w:rsidP="00D765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D2E">
        <w:rPr>
          <w:rFonts w:ascii="Times New Roman" w:hAnsi="Times New Roman" w:cs="Times New Roman"/>
          <w:sz w:val="28"/>
          <w:szCs w:val="28"/>
        </w:rPr>
        <w:t>5. Методы исследования инсоляции.</w:t>
      </w:r>
    </w:p>
    <w:p w:rsidR="00D04C1A" w:rsidRDefault="00D04C1A"/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43F5E"/>
    <w:multiLevelType w:val="hybridMultilevel"/>
    <w:tmpl w:val="5CC6718C"/>
    <w:lvl w:ilvl="0" w:tplc="67D282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2760D2"/>
    <w:multiLevelType w:val="hybridMultilevel"/>
    <w:tmpl w:val="4BC2DDE6"/>
    <w:lvl w:ilvl="0" w:tplc="0C10379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EDC1A61"/>
    <w:multiLevelType w:val="hybridMultilevel"/>
    <w:tmpl w:val="6920727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1A632E0"/>
    <w:multiLevelType w:val="hybridMultilevel"/>
    <w:tmpl w:val="D02A7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84F"/>
    <w:rsid w:val="0081608F"/>
    <w:rsid w:val="00A3084F"/>
    <w:rsid w:val="00D04C1A"/>
    <w:rsid w:val="00D7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9CDE"/>
  <w15:chartTrackingRefBased/>
  <w15:docId w15:val="{17364D8B-1F48-40D4-A1A5-11813CFD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59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76590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6590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D76590"/>
    <w:pPr>
      <w:ind w:left="720"/>
      <w:contextualSpacing/>
    </w:pPr>
  </w:style>
  <w:style w:type="table" w:styleId="a4">
    <w:name w:val="Table Grid"/>
    <w:basedOn w:val="a1"/>
    <w:uiPriority w:val="59"/>
    <w:rsid w:val="00D7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578</Words>
  <Characters>3300</Characters>
  <Application>Microsoft Office Word</Application>
  <DocSecurity>0</DocSecurity>
  <Lines>27</Lines>
  <Paragraphs>7</Paragraphs>
  <ScaleCrop>false</ScaleCrop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2021-04-07T05:25:00Z</dcterms:created>
  <dcterms:modified xsi:type="dcterms:W3CDTF">2021-04-07T05:33:00Z</dcterms:modified>
</cp:coreProperties>
</file>